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26" w:rsidRPr="008C300C" w:rsidRDefault="008C300C" w:rsidP="008C300C">
      <w:pPr>
        <w:shd w:val="clear" w:color="auto" w:fill="FFFFFF" w:themeFill="background1"/>
        <w:jc w:val="center"/>
        <w:rPr>
          <w:rFonts w:ascii="Jokerman" w:hAnsi="Jokerman"/>
          <w:sz w:val="28"/>
          <w:szCs w:val="28"/>
        </w:rPr>
      </w:pPr>
      <w:r w:rsidRPr="008C300C">
        <w:rPr>
          <w:rFonts w:ascii="Jokerman" w:hAnsi="Jokerman"/>
          <w:sz w:val="28"/>
          <w:szCs w:val="28"/>
        </w:rPr>
        <w:t>TRABAJO DE NATURALES</w:t>
      </w:r>
    </w:p>
    <w:p w:rsidR="008C300C" w:rsidRPr="008C300C" w:rsidRDefault="008C300C" w:rsidP="008C300C">
      <w:pPr>
        <w:shd w:val="clear" w:color="auto" w:fill="FFFFFF" w:themeFill="background1"/>
        <w:jc w:val="center"/>
        <w:rPr>
          <w:rFonts w:ascii="Jokerman" w:hAnsi="Jokerman"/>
          <w:sz w:val="28"/>
          <w:szCs w:val="28"/>
        </w:rPr>
      </w:pPr>
      <w:r w:rsidRPr="008C300C">
        <w:rPr>
          <w:rFonts w:ascii="Jokerman" w:hAnsi="Jokerman"/>
          <w:sz w:val="28"/>
          <w:szCs w:val="28"/>
        </w:rPr>
        <w:t>KATHERIN DAYANA URBANO RUANO</w:t>
      </w:r>
    </w:p>
    <w:p w:rsidR="008C300C" w:rsidRPr="008C300C" w:rsidRDefault="008C300C" w:rsidP="008C300C">
      <w:pPr>
        <w:shd w:val="clear" w:color="auto" w:fill="FFFFFF" w:themeFill="background1"/>
        <w:jc w:val="center"/>
        <w:rPr>
          <w:rFonts w:ascii="Jokerman" w:hAnsi="Jokerman"/>
          <w:sz w:val="28"/>
          <w:szCs w:val="28"/>
        </w:rPr>
      </w:pPr>
    </w:p>
    <w:p w:rsidR="008C300C" w:rsidRDefault="00314102" w:rsidP="00F033F1">
      <w:pPr>
        <w:shd w:val="clear" w:color="auto" w:fill="FFFFFF" w:themeFill="background1"/>
        <w:jc w:val="both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</w:t>
      </w:r>
      <w:r w:rsidR="00DB7245" w:rsidRPr="008C300C">
        <w:rPr>
          <w:rFonts w:ascii="Arial Black" w:hAnsi="Arial Black"/>
          <w:sz w:val="24"/>
          <w:szCs w:val="24"/>
        </w:rPr>
        <w:t>o que aprend</w:t>
      </w:r>
      <w:r>
        <w:rPr>
          <w:rFonts w:ascii="Arial Black" w:hAnsi="Arial Black"/>
          <w:sz w:val="24"/>
          <w:szCs w:val="24"/>
        </w:rPr>
        <w:t>í del video fue que el planeta T</w:t>
      </w:r>
      <w:r w:rsidR="00DB7245" w:rsidRPr="008C300C">
        <w:rPr>
          <w:rFonts w:ascii="Arial Black" w:hAnsi="Arial Black"/>
          <w:sz w:val="24"/>
          <w:szCs w:val="24"/>
        </w:rPr>
        <w:t>ierra está dentro de los 9 planetas del</w:t>
      </w:r>
      <w:r w:rsidR="00615351">
        <w:rPr>
          <w:rFonts w:ascii="Arial Black" w:hAnsi="Arial Black"/>
          <w:sz w:val="24"/>
          <w:szCs w:val="24"/>
        </w:rPr>
        <w:t xml:space="preserve"> sistema solar, que el planeta T</w:t>
      </w:r>
      <w:r w:rsidR="00DB7245" w:rsidRPr="008C300C">
        <w:rPr>
          <w:rFonts w:ascii="Arial Black" w:hAnsi="Arial Black"/>
          <w:sz w:val="24"/>
          <w:szCs w:val="24"/>
        </w:rPr>
        <w:t xml:space="preserve">ierra tiene la densidad suficiente para que haya </w:t>
      </w:r>
      <w:r>
        <w:rPr>
          <w:rFonts w:ascii="Arial Black" w:hAnsi="Arial Black"/>
          <w:sz w:val="24"/>
          <w:szCs w:val="24"/>
        </w:rPr>
        <w:t>vida en é</w:t>
      </w:r>
      <w:r w:rsidR="00615351">
        <w:rPr>
          <w:rFonts w:ascii="Arial Black" w:hAnsi="Arial Black"/>
          <w:sz w:val="24"/>
          <w:szCs w:val="24"/>
        </w:rPr>
        <w:t>l,</w:t>
      </w:r>
      <w:r w:rsidR="00DB7245" w:rsidRPr="008C300C">
        <w:rPr>
          <w:rFonts w:ascii="Arial Black" w:hAnsi="Arial Black"/>
          <w:sz w:val="24"/>
          <w:szCs w:val="24"/>
        </w:rPr>
        <w:t xml:space="preserve"> cuando las placas tectónicas se mueven y liberan su energía</w:t>
      </w:r>
      <w:r w:rsidR="00DB7245">
        <w:rPr>
          <w:rFonts w:ascii="Arial Black" w:hAnsi="Arial Black"/>
          <w:sz w:val="24"/>
          <w:szCs w:val="24"/>
        </w:rPr>
        <w:t xml:space="preserve"> se produce</w:t>
      </w:r>
      <w:r w:rsidR="00DB7245" w:rsidRPr="008C300C">
        <w:rPr>
          <w:rFonts w:ascii="Arial Black" w:hAnsi="Arial Black"/>
          <w:sz w:val="24"/>
          <w:szCs w:val="24"/>
        </w:rPr>
        <w:t>n te</w:t>
      </w:r>
      <w:r w:rsidR="00DB7245">
        <w:rPr>
          <w:rFonts w:ascii="Arial Black" w:hAnsi="Arial Black"/>
          <w:sz w:val="24"/>
          <w:szCs w:val="24"/>
        </w:rPr>
        <w:t xml:space="preserve">rremotos  o </w:t>
      </w:r>
      <w:r w:rsidR="00DB7245" w:rsidRPr="008C300C">
        <w:rPr>
          <w:rFonts w:ascii="Arial Black" w:hAnsi="Arial Black"/>
          <w:sz w:val="24"/>
          <w:szCs w:val="24"/>
        </w:rPr>
        <w:t xml:space="preserve"> erupcion</w:t>
      </w:r>
      <w:r w:rsidR="00DB7245">
        <w:rPr>
          <w:rFonts w:ascii="Arial Black" w:hAnsi="Arial Black"/>
          <w:sz w:val="24"/>
          <w:szCs w:val="24"/>
        </w:rPr>
        <w:t>es de</w:t>
      </w:r>
      <w:r w:rsidR="00DB7245" w:rsidRPr="008C300C">
        <w:rPr>
          <w:rFonts w:ascii="Arial Black" w:hAnsi="Arial Black"/>
          <w:sz w:val="24"/>
          <w:szCs w:val="24"/>
        </w:rPr>
        <w:t xml:space="preserve"> volcan</w:t>
      </w:r>
      <w:r w:rsidR="00DB7245">
        <w:rPr>
          <w:rFonts w:ascii="Arial Black" w:hAnsi="Arial Black"/>
          <w:sz w:val="24"/>
          <w:szCs w:val="24"/>
        </w:rPr>
        <w:t>es</w:t>
      </w:r>
      <w:r w:rsidR="00615351">
        <w:rPr>
          <w:rFonts w:ascii="Arial Black" w:hAnsi="Arial Black"/>
          <w:sz w:val="24"/>
          <w:szCs w:val="24"/>
        </w:rPr>
        <w:t xml:space="preserve">, </w:t>
      </w:r>
      <w:r w:rsidR="00DB7245" w:rsidRPr="008C300C">
        <w:rPr>
          <w:rFonts w:ascii="Arial Black" w:hAnsi="Arial Black"/>
          <w:sz w:val="24"/>
          <w:szCs w:val="24"/>
        </w:rPr>
        <w:t xml:space="preserve"> cuando 2 placas se separan hacen que el magma de el centro de la tierra salga por</w:t>
      </w:r>
      <w:r w:rsidR="00DB7245">
        <w:rPr>
          <w:rFonts w:ascii="Arial Black" w:hAnsi="Arial Black"/>
          <w:sz w:val="24"/>
          <w:szCs w:val="24"/>
        </w:rPr>
        <w:t xml:space="preserve"> la separación de las 2 placas y hace que se forme un volcá</w:t>
      </w:r>
      <w:r w:rsidR="00615351">
        <w:rPr>
          <w:rFonts w:ascii="Arial Black" w:hAnsi="Arial Black"/>
          <w:sz w:val="24"/>
          <w:szCs w:val="24"/>
        </w:rPr>
        <w:t xml:space="preserve">n, </w:t>
      </w:r>
      <w:r w:rsidR="00DB7245">
        <w:rPr>
          <w:rFonts w:ascii="Arial Black" w:hAnsi="Arial Black"/>
          <w:sz w:val="24"/>
          <w:szCs w:val="24"/>
        </w:rPr>
        <w:t xml:space="preserve"> cuando 2 placas tectónicas se juntan causan arrugas en la lit</w:t>
      </w:r>
      <w:r w:rsidR="00615351">
        <w:rPr>
          <w:rFonts w:ascii="Arial Black" w:hAnsi="Arial Black"/>
          <w:sz w:val="24"/>
          <w:szCs w:val="24"/>
        </w:rPr>
        <w:t>ósfera y se forman montañas. D</w:t>
      </w:r>
      <w:bookmarkStart w:id="0" w:name="_GoBack"/>
      <w:bookmarkEnd w:id="0"/>
      <w:r w:rsidR="00DB7245">
        <w:rPr>
          <w:rFonts w:ascii="Arial Black" w:hAnsi="Arial Black"/>
          <w:sz w:val="24"/>
          <w:szCs w:val="24"/>
        </w:rPr>
        <w:t>ebajo de los océanos hay relieve y  que el relieve marino del océano atlántico ya tiene grietas.</w:t>
      </w:r>
    </w:p>
    <w:p w:rsidR="00DB7245" w:rsidRPr="008C300C" w:rsidRDefault="00DB7245" w:rsidP="008C300C">
      <w:pPr>
        <w:shd w:val="clear" w:color="auto" w:fill="FFFFFF" w:themeFill="background1"/>
        <w:rPr>
          <w:rFonts w:ascii="Arial Black" w:hAnsi="Arial Black"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2872211"/>
            <wp:effectExtent l="19050" t="0" r="0" b="0"/>
            <wp:docPr id="1" name="Imagen 1" descr="http://cd1.dibujos.net/dibujos/pintados/2011009/f6e06fa74890097b4b6a6fa31e5a3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1.dibujos.net/dibujos/pintados/2011009/f6e06fa74890097b4b6a6fa31e5a3e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6" cy="287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4"/>
          <w:szCs w:val="24"/>
        </w:rPr>
        <w:t xml:space="preserve">   PARA</w:t>
      </w:r>
      <w:r w:rsidR="00F033F1">
        <w:rPr>
          <w:rFonts w:ascii="Arial Black" w:hAnsi="Arial Black"/>
          <w:sz w:val="24"/>
          <w:szCs w:val="24"/>
        </w:rPr>
        <w:t>: MARTHA</w:t>
      </w:r>
      <w:r>
        <w:rPr>
          <w:rFonts w:ascii="Arial Black" w:hAnsi="Arial Black"/>
          <w:sz w:val="24"/>
          <w:szCs w:val="24"/>
        </w:rPr>
        <w:t xml:space="preserve"> CASTRILLON AROCA</w:t>
      </w:r>
    </w:p>
    <w:sectPr w:rsidR="00DB7245" w:rsidRPr="008C300C" w:rsidSect="00DB7245">
      <w:pgSz w:w="12240" w:h="15840" w:code="1"/>
      <w:pgMar w:top="1440" w:right="1080" w:bottom="1440" w:left="108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C"/>
    <w:rsid w:val="000A0B26"/>
    <w:rsid w:val="00314102"/>
    <w:rsid w:val="00615351"/>
    <w:rsid w:val="008C300C"/>
    <w:rsid w:val="00DB7245"/>
    <w:rsid w:val="00F0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Usuario</cp:lastModifiedBy>
  <cp:revision>3</cp:revision>
  <cp:lastPrinted>2014-09-02T15:01:00Z</cp:lastPrinted>
  <dcterms:created xsi:type="dcterms:W3CDTF">2014-09-02T16:23:00Z</dcterms:created>
  <dcterms:modified xsi:type="dcterms:W3CDTF">2014-09-03T15:49:00Z</dcterms:modified>
</cp:coreProperties>
</file>